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6"/>
          <w:szCs w:val="36"/>
          <w:lang w:val="en-US" w:eastAsia="zh-CN" w:bidi="ar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36"/>
          <w:szCs w:val="36"/>
          <w:lang w:val="en-US" w:eastAsia="zh-CN" w:bidi="ar"/>
        </w:rPr>
        <w:t>关于数学学院2023年寒假社会实践总结工作的通知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420" w:firstLineChars="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cya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为深入学习贯彻落实习近平新时代中国特色社会主义思想，在实践中领悟习近平总书记对青年学生的殷切期望，成为有理想、敢担当、能吃苦、肯奋斗的新时代好青年，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学院组织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开展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了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2023年寒假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社会实践活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动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现结合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工作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实际，将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实践结项的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有关事宜通知如下：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一、参与范围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420" w:firstLineChars="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学院参与社会实践的所有团队及个人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黑体" w:hAnsi="黑体" w:eastAsia="黑体" w:cs="黑体"/>
          <w:kern w:val="0"/>
          <w:sz w:val="28"/>
          <w:szCs w:val="28"/>
          <w:lang w:val="en-US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二、实践成果要求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楷体" w:hAnsi="楷体" w:eastAsia="楷体" w:cs="楷体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 w:bidi="ar"/>
        </w:rPr>
        <w:t>（一）团队实践结项必交材料</w:t>
      </w:r>
    </w:p>
    <w:p>
      <w:pPr>
        <w:pStyle w:val="2"/>
        <w:ind w:left="0" w:leftChars="0" w:firstLine="420" w:firstLineChars="0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在智慧系统平台上提供“四个一”完成情况的相关支撑材料，包括但不限于：一篇团队实践报告（不少于1500字）；一组至少3张反映实践过程的高清照片（每张＞1M）；一部不少于2分钟的短视频；一些地级市以上媒体宣传报道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ascii="楷体" w:hAnsi="楷体" w:eastAsia="楷体" w:cs="楷体"/>
          <w:b/>
          <w:bCs/>
          <w:kern w:val="0"/>
          <w:sz w:val="28"/>
          <w:szCs w:val="28"/>
          <w:lang w:bidi="ar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 w:bidi="ar"/>
        </w:rPr>
        <w:t>（二）个人实践结项必交材料</w:t>
      </w:r>
    </w:p>
    <w:p>
      <w:pPr>
        <w:pStyle w:val="2"/>
        <w:ind w:left="0" w:leftChars="0" w:firstLine="420" w:firstLineChars="0"/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在智慧系统平台上提供“两个一”完成情况的相关支撑材料，包括但不限于：一篇个人实践报告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highlight w:val="none"/>
          <w:lang w:val="en-US" w:eastAsia="zh-CN" w:bidi="ar"/>
        </w:rPr>
        <w:t>不少于1500字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；至少一张反映实践过程的高清照片（每张＞1M）。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楷体" w:hAnsi="楷体" w:eastAsia="楷体" w:cs="楷体"/>
          <w:b/>
          <w:bCs/>
          <w:kern w:val="0"/>
          <w:sz w:val="28"/>
          <w:szCs w:val="28"/>
          <w:lang w:val="en-US" w:bidi="ar"/>
        </w:rPr>
      </w:pPr>
      <w:r>
        <w:rPr>
          <w:rFonts w:hint="eastAsia" w:ascii="楷体" w:hAnsi="楷体" w:eastAsia="楷体" w:cs="楷体"/>
          <w:b/>
          <w:bCs/>
          <w:kern w:val="0"/>
          <w:sz w:val="28"/>
          <w:szCs w:val="28"/>
          <w:lang w:val="en-US" w:eastAsia="zh-CN" w:bidi="ar"/>
        </w:rPr>
        <w:t>（三）其他说明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highlight w:val="none"/>
          <w:lang w:val="en-US" w:eastAsia="zh-CN" w:bidi="ar"/>
        </w:rPr>
        <w:t>实践总结报告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highlight w:val="none"/>
          <w:lang w:val="en-US" w:eastAsia="zh-CN" w:bidi="ar"/>
        </w:rPr>
        <w:t>包括但不限于：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工作部署及推进措施、组织动员方式、活动参与情况、重点活动内容及活动成效、鲜活事例、活动感悟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创新做法等方面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highlight w:val="none"/>
          <w:lang w:val="en-US" w:eastAsia="zh-CN" w:bidi="ar"/>
        </w:rPr>
        <w:t>，要求内容丰富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、形式新颖、特色明显、真实准确、图文并茂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为了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扩大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社会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实践活动的影响范围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，团队结项必须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要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有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微信、微博、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团属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媒体等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渠道的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新闻媒体报道，将活动中的感人事迹、实践成果和心得体会向广大青年宣传，使更多学生受到教育，提升实践活动的育人功效，完善长效育人机制。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如果有绘画、调研报告、访谈录之类的其他社会实践成果，也可一并上交。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三、有关要求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1.请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各位同学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高度重视社会实践总结工作，认真总结社会实践团队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或者个人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在各阶段的具体工作内容、工作做法、实践成果、社会反响与媒体报道情况，客观详实，资料完整。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jc w:val="both"/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.各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团队负责人或个人实践的个人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确保上报材料质量，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于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8"/>
          <w:szCs w:val="28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b/>
          <w:bCs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8"/>
          <w:szCs w:val="28"/>
          <w:highlight w:val="none"/>
          <w:lang w:val="en-US" w:eastAsia="zh-CN" w:bidi="ar"/>
        </w:rPr>
        <w:t>28</w:t>
      </w:r>
      <w:r>
        <w:rPr>
          <w:rFonts w:hint="default" w:ascii="Times New Roman" w:hAnsi="Times New Roman" w:eastAsia="仿宋_GB2312" w:cs="Times New Roman"/>
          <w:b/>
          <w:bCs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8"/>
          <w:szCs w:val="28"/>
          <w:highlight w:val="none"/>
          <w:lang w:val="en-US" w:eastAsia="zh-CN" w:bidi="ar"/>
        </w:rPr>
        <w:t>晚上23：59点前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完成材料的提交。</w:t>
      </w:r>
    </w:p>
    <w:p>
      <w:pPr>
        <w:pStyle w:val="2"/>
        <w:spacing w:after="0"/>
        <w:ind w:firstLine="560" w:firstLineChars="200"/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3.请将媒体报道情况（个人实践结项不要求）填在“媒体报道情况”一栏，剩余所有材料打包成一个压缩包上传至平台。如果压缩包过大，选择必交材料打包上传即可，并将所有材料的云盘链接填写在“其它需要说明的情况”一栏。</w:t>
      </w:r>
    </w:p>
    <w:p>
      <w:pPr>
        <w:pStyle w:val="2"/>
        <w:spacing w:after="0"/>
        <w:ind w:firstLine="560" w:firstLineChars="200"/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  <w:t>4.所有提交的材料请有效命名。</w:t>
      </w:r>
    </w:p>
    <w:p>
      <w:pPr>
        <w:pStyle w:val="2"/>
        <w:spacing w:after="0"/>
        <w:ind w:firstLine="560" w:firstLineChars="200"/>
        <w:rPr>
          <w:rFonts w:hint="eastAsia" w:ascii="Times New Roman" w:hAnsi="Times New Roman" w:eastAsia="仿宋_GB2312" w:cs="Times New Roman"/>
          <w:kern w:val="0"/>
          <w:sz w:val="28"/>
          <w:szCs w:val="28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智慧团委系统网址：nuaayouth.nuaa.edu.cn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联系人：胡国庆</w:t>
      </w:r>
      <w:r>
        <w:rPr>
          <w:rFonts w:hint="default" w:ascii="黑体" w:hAnsi="黑体" w:eastAsia="黑体" w:cs="黑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邹睿杰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共青团南京航空航天大学数学学院委员会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3080" w:firstLineChars="110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2023年2月21日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AC843"/>
    <w:multiLevelType w:val="singleLevel"/>
    <w:tmpl w:val="245AC84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30B90A30"/>
    <w:rsid w:val="02C00A9A"/>
    <w:rsid w:val="06F832D7"/>
    <w:rsid w:val="08B45145"/>
    <w:rsid w:val="0B843A1C"/>
    <w:rsid w:val="0C8968EC"/>
    <w:rsid w:val="0CED0DB8"/>
    <w:rsid w:val="0CF00C9A"/>
    <w:rsid w:val="0F137227"/>
    <w:rsid w:val="117D2D56"/>
    <w:rsid w:val="14DD7C36"/>
    <w:rsid w:val="168A026F"/>
    <w:rsid w:val="18781ED8"/>
    <w:rsid w:val="1B134929"/>
    <w:rsid w:val="1C7635F9"/>
    <w:rsid w:val="1C9E0F30"/>
    <w:rsid w:val="1D9D121B"/>
    <w:rsid w:val="1F9A1609"/>
    <w:rsid w:val="210C1EE4"/>
    <w:rsid w:val="216607B4"/>
    <w:rsid w:val="2C360BE0"/>
    <w:rsid w:val="2C6426F1"/>
    <w:rsid w:val="2DC84F02"/>
    <w:rsid w:val="2E33147C"/>
    <w:rsid w:val="2EB5146F"/>
    <w:rsid w:val="30B90A30"/>
    <w:rsid w:val="31A510E7"/>
    <w:rsid w:val="321B2914"/>
    <w:rsid w:val="3260513A"/>
    <w:rsid w:val="38AA2465"/>
    <w:rsid w:val="39D63AD6"/>
    <w:rsid w:val="3A4B6CC0"/>
    <w:rsid w:val="3BD4422C"/>
    <w:rsid w:val="3D1E1753"/>
    <w:rsid w:val="4631143E"/>
    <w:rsid w:val="498D087E"/>
    <w:rsid w:val="4A685162"/>
    <w:rsid w:val="4C8D6540"/>
    <w:rsid w:val="4D8D6185"/>
    <w:rsid w:val="50FB32EE"/>
    <w:rsid w:val="511605F0"/>
    <w:rsid w:val="532F31A9"/>
    <w:rsid w:val="550D751A"/>
    <w:rsid w:val="5531653B"/>
    <w:rsid w:val="59F0550C"/>
    <w:rsid w:val="59FF63EB"/>
    <w:rsid w:val="5C393517"/>
    <w:rsid w:val="5C3D06E5"/>
    <w:rsid w:val="5E351A7B"/>
    <w:rsid w:val="5E630057"/>
    <w:rsid w:val="60EA1398"/>
    <w:rsid w:val="65A233D2"/>
    <w:rsid w:val="65C077C1"/>
    <w:rsid w:val="68F46DC4"/>
    <w:rsid w:val="696D4A39"/>
    <w:rsid w:val="6B900BCD"/>
    <w:rsid w:val="6D722D8E"/>
    <w:rsid w:val="781659E2"/>
    <w:rsid w:val="78852DA0"/>
    <w:rsid w:val="7FCD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2343</Words>
  <Characters>2427</Characters>
  <Lines>0</Lines>
  <Paragraphs>0</Paragraphs>
  <TotalTime>0</TotalTime>
  <ScaleCrop>false</ScaleCrop>
  <LinksUpToDate>false</LinksUpToDate>
  <CharactersWithSpaces>2428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2022-09-02T08:01:00Z</dcterms:created>
  <dc:creator>prf</dc:creator>
  <cp:lastModifiedBy>admin</cp:lastModifiedBy>
  <dcterms:modified xsi:type="dcterms:W3CDTF">2023-03-07T16:03:27Z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CAFC7B5357D44D6DAAB4CC4913B17B7A</vt:lpwstr>
  </property>
</Properties>
</file>